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Day3(29-Aug)</w:t>
        <w:tab/>
        <w:tab/>
        <w:tab/>
        <w:tab/>
        <w:t xml:space="preserve">React.js</w:t>
      </w:r>
    </w:p>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Session Agenda:</w:t>
      </w:r>
    </w:p>
    <w:p w:rsidR="00000000" w:rsidDel="00000000" w:rsidP="00000000" w:rsidRDefault="00000000" w:rsidRPr="00000000" w14:paraId="00000004">
      <w:pPr>
        <w:rPr/>
      </w:pPr>
      <w:r w:rsidDel="00000000" w:rsidR="00000000" w:rsidRPr="00000000">
        <w:rPr>
          <w:rtl w:val="0"/>
        </w:rPr>
        <w:tab/>
        <w:t xml:space="preserve">Introduction to react</w:t>
      </w:r>
    </w:p>
    <w:p w:rsidR="00000000" w:rsidDel="00000000" w:rsidP="00000000" w:rsidRDefault="00000000" w:rsidRPr="00000000" w14:paraId="00000005">
      <w:pPr>
        <w:rPr/>
      </w:pPr>
      <w:r w:rsidDel="00000000" w:rsidR="00000000" w:rsidRPr="00000000">
        <w:rPr>
          <w:rtl w:val="0"/>
        </w:rPr>
        <w:tab/>
        <w:t xml:space="preserve">Create-react-app</w:t>
      </w:r>
    </w:p>
    <w:p w:rsidR="00000000" w:rsidDel="00000000" w:rsidP="00000000" w:rsidRDefault="00000000" w:rsidRPr="00000000" w14:paraId="00000006">
      <w:pPr>
        <w:rPr/>
      </w:pPr>
      <w:r w:rsidDel="00000000" w:rsidR="00000000" w:rsidRPr="00000000">
        <w:rPr>
          <w:rtl w:val="0"/>
        </w:rPr>
        <w:tab/>
        <w:t xml:space="preserve">Project structure</w:t>
      </w:r>
    </w:p>
    <w:p w:rsidR="00000000" w:rsidDel="00000000" w:rsidP="00000000" w:rsidRDefault="00000000" w:rsidRPr="00000000" w14:paraId="00000007">
      <w:pPr>
        <w:rPr/>
      </w:pPr>
      <w:r w:rsidDel="00000000" w:rsidR="00000000" w:rsidRPr="00000000">
        <w:rPr>
          <w:rtl w:val="0"/>
        </w:rPr>
        <w:tab/>
        <w:t xml:space="preserve">Understand components</w:t>
      </w:r>
    </w:p>
    <w:p w:rsidR="00000000" w:rsidDel="00000000" w:rsidP="00000000" w:rsidRDefault="00000000" w:rsidRPr="00000000" w14:paraId="00000008">
      <w:pPr>
        <w:rPr/>
      </w:pPr>
      <w:r w:rsidDel="00000000" w:rsidR="00000000" w:rsidRPr="00000000">
        <w:rPr>
          <w:rtl w:val="0"/>
        </w:rPr>
        <w:tab/>
        <w:t xml:space="preserve">Functional components</w:t>
      </w:r>
    </w:p>
    <w:p w:rsidR="00000000" w:rsidDel="00000000" w:rsidP="00000000" w:rsidRDefault="00000000" w:rsidRPr="00000000" w14:paraId="00000009">
      <w:pPr>
        <w:rPr/>
      </w:pPr>
      <w:r w:rsidDel="00000000" w:rsidR="00000000" w:rsidRPr="00000000">
        <w:rPr>
          <w:rtl w:val="0"/>
        </w:rPr>
        <w:tab/>
        <w:t xml:space="preserve">Class components</w:t>
      </w:r>
    </w:p>
    <w:p w:rsidR="00000000" w:rsidDel="00000000" w:rsidP="00000000" w:rsidRDefault="00000000" w:rsidRPr="00000000" w14:paraId="0000000A">
      <w:pPr>
        <w:rPr/>
      </w:pPr>
      <w:r w:rsidDel="00000000" w:rsidR="00000000" w:rsidRPr="00000000">
        <w:rPr>
          <w:rtl w:val="0"/>
        </w:rPr>
        <w:tab/>
        <w:t xml:space="preserve">Pass data to components</w:t>
      </w:r>
    </w:p>
    <w:p w:rsidR="00000000" w:rsidDel="00000000" w:rsidP="00000000" w:rsidRDefault="00000000" w:rsidRPr="00000000" w14:paraId="0000000B">
      <w:pPr>
        <w:rPr/>
      </w:pPr>
      <w:r w:rsidDel="00000000" w:rsidR="00000000" w:rsidRPr="00000000">
        <w:rPr>
          <w:rtl w:val="0"/>
        </w:rPr>
        <w:tab/>
        <w:t xml:space="preserve">HTML5 Concepts</w:t>
      </w:r>
    </w:p>
    <w:p w:rsidR="00000000" w:rsidDel="00000000" w:rsidP="00000000" w:rsidRDefault="00000000" w:rsidRPr="00000000" w14:paraId="0000000C">
      <w:pPr>
        <w:rPr/>
      </w:pPr>
      <w:r w:rsidDel="00000000" w:rsidR="00000000" w:rsidRPr="00000000">
        <w:rPr>
          <w:rtl w:val="0"/>
        </w:rPr>
        <w:tab/>
        <w:t xml:space="preserve">CSS concepts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4114800"/>
            <wp:effectExtent b="0" l="0" r="0" t="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657600"/>
            <wp:effectExtent b="0" l="0" r="0" t="0"/>
            <wp:docPr id="3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4368800"/>
            <wp:effectExtent b="0" l="0" r="0" t="0"/>
            <wp:docPr id="3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1905000"/>
            <wp:effectExtent b="0" l="0" r="0" t="0"/>
            <wp:docPr id="1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1530"/>
        <w:gridCol w:w="7230"/>
        <w:tblGridChange w:id="0">
          <w:tblGrid>
            <w:gridCol w:w="255"/>
            <w:gridCol w:w="153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 Designing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Style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a javascript runtime used to create Web Application and Web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a open source javascript library used to create Frontend Web Application, Complex UI using Virtual 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NoSql, used to store unstructured data permanently</w:t>
            </w:r>
          </w:p>
        </w:tc>
      </w:tr>
    </w:tbl>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1866900"/>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34925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31496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3238500"/>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314700"/>
            <wp:effectExtent b="0" l="0" r="0" t="0"/>
            <wp:docPr id="3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default port is 3000</w:t>
      </w:r>
    </w:p>
    <w:p w:rsidR="00000000" w:rsidDel="00000000" w:rsidP="00000000" w:rsidRDefault="00000000" w:rsidRPr="00000000" w14:paraId="00000033">
      <w:pPr>
        <w:rPr/>
      </w:pPr>
      <w:r w:rsidDel="00000000" w:rsidR="00000000" w:rsidRPr="00000000">
        <w:rPr>
          <w:rtl w:val="0"/>
        </w:rPr>
        <w:t xml:space="preserve">More applications are running, the next available port will be allotted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To change port number for react application</w:t>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package.json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file contains project configuration followed to depend libraries information with their version</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Package-lock.json file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file contains information about dependent libraries with their reference link</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package-lock.json file, the dependent libraries available with their exact version</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tbl>
      <w:tblPr>
        <w:tblStyle w:val="Table3"/>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8490"/>
        <w:tblGridChange w:id="0">
          <w:tblGrid>
            <w:gridCol w:w="435"/>
            <w:gridCol w:w="8490"/>
          </w:tblGrid>
        </w:tblGridChange>
      </w:tblGrid>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after="240" w:befor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Rule="auto"/>
              <w:rPr>
                <w:b w:val="1"/>
                <w:sz w:val="28"/>
                <w:szCs w:val="28"/>
              </w:rPr>
            </w:pPr>
            <w:r w:rsidDel="00000000" w:rsidR="00000000" w:rsidRPr="00000000">
              <w:rPr>
                <w:b w:val="1"/>
                <w:sz w:val="28"/>
                <w:szCs w:val="28"/>
                <w:rtl w:val="0"/>
              </w:rPr>
              <w:t xml:space="preserve">Understand service worker</w:t>
            </w:r>
          </w:p>
        </w:tc>
      </w:tr>
      <w:tr>
        <w:trPr>
          <w:trHeight w:val="51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Rule="auto"/>
              <w:rPr/>
            </w:pPr>
            <w:r w:rsidDel="00000000" w:rsidR="00000000" w:rsidRPr="00000000">
              <w:rPr>
                <w:rtl w:val="0"/>
              </w:rPr>
              <w:t xml:space="preserve">The service worker is a web API that helps you cache your assets and other files so that when the user is offline or on slow network, he/she can still see results on the screen, as such, it helps you build a better user experience</w:t>
            </w:r>
          </w:p>
          <w:p w:rsidR="00000000" w:rsidDel="00000000" w:rsidP="00000000" w:rsidRDefault="00000000" w:rsidRPr="00000000" w14:paraId="0000004B">
            <w:pPr>
              <w:spacing w:after="240" w:before="240" w:lineRule="auto"/>
              <w:rPr/>
            </w:pPr>
            <w:r w:rsidDel="00000000" w:rsidR="00000000" w:rsidRPr="00000000">
              <w:rPr>
                <w:rtl w:val="0"/>
              </w:rPr>
              <w:t xml:space="preserve"> </w:t>
            </w:r>
          </w:p>
          <w:p w:rsidR="00000000" w:rsidDel="00000000" w:rsidP="00000000" w:rsidRDefault="00000000" w:rsidRPr="00000000" w14:paraId="0000004C">
            <w:pPr>
              <w:spacing w:after="240" w:before="240" w:lineRule="auto"/>
              <w:rPr>
                <w:b w:val="1"/>
                <w:sz w:val="24"/>
                <w:szCs w:val="24"/>
              </w:rPr>
            </w:pPr>
            <w:r w:rsidDel="00000000" w:rsidR="00000000" w:rsidRPr="00000000">
              <w:rPr>
                <w:b w:val="1"/>
                <w:sz w:val="24"/>
                <w:szCs w:val="24"/>
                <w:rtl w:val="0"/>
              </w:rPr>
              <w:t xml:space="preserve">To use service worker:</w:t>
            </w:r>
          </w:p>
          <w:p w:rsidR="00000000" w:rsidDel="00000000" w:rsidP="00000000" w:rsidRDefault="00000000" w:rsidRPr="00000000" w14:paraId="0000004D">
            <w:pPr>
              <w:spacing w:after="240" w:before="240" w:lineRule="auto"/>
              <w:rPr/>
            </w:pPr>
            <w:r w:rsidDel="00000000" w:rsidR="00000000" w:rsidRPr="00000000">
              <w:rPr>
                <w:rtl w:val="0"/>
              </w:rPr>
              <w:t xml:space="preserve">import * as serviceWorker from './serviceWorker';</w:t>
            </w:r>
          </w:p>
          <w:p w:rsidR="00000000" w:rsidDel="00000000" w:rsidP="00000000" w:rsidRDefault="00000000" w:rsidRPr="00000000" w14:paraId="0000004E">
            <w:pPr>
              <w:spacing w:after="240" w:before="240" w:lineRule="auto"/>
              <w:rPr/>
            </w:pPr>
            <w:r w:rsidDel="00000000" w:rsidR="00000000" w:rsidRPr="00000000">
              <w:rPr>
                <w:rtl w:val="0"/>
              </w:rPr>
              <w:t xml:space="preserve"> </w:t>
            </w:r>
          </w:p>
          <w:p w:rsidR="00000000" w:rsidDel="00000000" w:rsidP="00000000" w:rsidRDefault="00000000" w:rsidRPr="00000000" w14:paraId="0000004F">
            <w:pPr>
              <w:spacing w:after="240" w:before="240" w:lineRule="auto"/>
              <w:rPr/>
            </w:pPr>
            <w:r w:rsidDel="00000000" w:rsidR="00000000" w:rsidRPr="00000000">
              <w:rPr>
                <w:rtl w:val="0"/>
              </w:rPr>
              <w:t xml:space="preserve"> </w:t>
            </w:r>
          </w:p>
          <w:p w:rsidR="00000000" w:rsidDel="00000000" w:rsidP="00000000" w:rsidRDefault="00000000" w:rsidRPr="00000000" w14:paraId="00000050">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serviceWorker.unregister();</w:t>
            </w:r>
          </w:p>
          <w:p w:rsidR="00000000" w:rsidDel="00000000" w:rsidP="00000000" w:rsidRDefault="00000000" w:rsidRPr="00000000" w14:paraId="00000051">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serviceWorker.register();</w:t>
            </w:r>
          </w:p>
          <w:p w:rsidR="00000000" w:rsidDel="00000000" w:rsidP="00000000" w:rsidRDefault="00000000" w:rsidRPr="00000000" w14:paraId="00000052">
            <w:pPr>
              <w:spacing w:after="240" w:before="240" w:lineRule="auto"/>
              <w:rPr/>
            </w:pPr>
            <w:r w:rsidDel="00000000" w:rsidR="00000000" w:rsidRPr="00000000">
              <w:rPr>
                <w:rtl w:val="0"/>
              </w:rPr>
              <w:t xml:space="preserve"> </w:t>
            </w:r>
          </w:p>
        </w:tc>
      </w:tr>
    </w:tbl>
    <w:p w:rsidR="00000000" w:rsidDel="00000000" w:rsidP="00000000" w:rsidRDefault="00000000" w:rsidRPr="00000000" w14:paraId="00000053">
      <w:pPr>
        <w:spacing w:after="240" w:before="240" w:lineRule="auto"/>
        <w:ind w:firstLine="720"/>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tbl>
      <w:tblPr>
        <w:tblStyle w:val="Table4"/>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8490"/>
        <w:tblGridChange w:id="0">
          <w:tblGrid>
            <w:gridCol w:w="435"/>
            <w:gridCol w:w="8490"/>
          </w:tblGrid>
        </w:tblGridChange>
      </w:tblGrid>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b w:val="1"/>
                <w:sz w:val="28"/>
                <w:szCs w:val="28"/>
              </w:rPr>
            </w:pPr>
            <w:r w:rsidDel="00000000" w:rsidR="00000000" w:rsidRPr="00000000">
              <w:rPr>
                <w:b w:val="1"/>
                <w:sz w:val="28"/>
                <w:szCs w:val="28"/>
                <w:rtl w:val="0"/>
              </w:rPr>
              <w:t xml:space="preserve">Understand StrictMode tool</w:t>
            </w:r>
          </w:p>
        </w:tc>
      </w:tr>
      <w:tr>
        <w:trPr>
          <w:trHeight w:val="92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Rule="auto"/>
              <w:jc w:val="both"/>
              <w:rPr/>
            </w:pPr>
            <w:r w:rsidDel="00000000" w:rsidR="00000000" w:rsidRPr="00000000">
              <w:rPr>
                <w:rtl w:val="0"/>
              </w:rPr>
              <w:t xml:space="preserve">StrictMode is a tool, used as element in react, this tool is used for highlighting potential problems in an application. Like Fragment, StrictMode does not render any visible UI. It activates additional checks and warnings for its descendants.</w:t>
            </w:r>
          </w:p>
          <w:p w:rsidR="00000000" w:rsidDel="00000000" w:rsidP="00000000" w:rsidRDefault="00000000" w:rsidRPr="00000000" w14:paraId="0000005A">
            <w:pPr>
              <w:spacing w:after="240" w:before="240" w:lineRule="auto"/>
              <w:jc w:val="both"/>
              <w:rPr/>
            </w:pPr>
            <w:r w:rsidDel="00000000" w:rsidR="00000000" w:rsidRPr="00000000">
              <w:rPr>
                <w:rtl w:val="0"/>
              </w:rPr>
              <w:t xml:space="preserve"> </w:t>
            </w:r>
          </w:p>
          <w:p w:rsidR="00000000" w:rsidDel="00000000" w:rsidP="00000000" w:rsidRDefault="00000000" w:rsidRPr="00000000" w14:paraId="0000005B">
            <w:pPr>
              <w:spacing w:after="240" w:before="240" w:lineRule="auto"/>
              <w:jc w:val="both"/>
              <w:rPr>
                <w:b w:val="1"/>
              </w:rPr>
            </w:pPr>
            <w:r w:rsidDel="00000000" w:rsidR="00000000" w:rsidRPr="00000000">
              <w:rPr>
                <w:b w:val="1"/>
                <w:rtl w:val="0"/>
              </w:rPr>
              <w:t xml:space="preserve">Example:</w:t>
            </w:r>
          </w:p>
          <w:p w:rsidR="00000000" w:rsidDel="00000000" w:rsidP="00000000" w:rsidRDefault="00000000" w:rsidRPr="00000000" w14:paraId="0000005C">
            <w:pPr>
              <w:spacing w:after="240" w:before="240" w:lineRule="auto"/>
              <w:jc w:val="both"/>
              <w:rPr/>
            </w:pPr>
            <w:r w:rsidDel="00000000" w:rsidR="00000000" w:rsidRPr="00000000">
              <w:rPr>
                <w:rtl w:val="0"/>
              </w:rPr>
              <w:t xml:space="preserve">            </w:t>
              <w:tab/>
              <w:t xml:space="preserve">Identifying components with unsafe lifecycles</w:t>
            </w:r>
          </w:p>
          <w:p w:rsidR="00000000" w:rsidDel="00000000" w:rsidP="00000000" w:rsidRDefault="00000000" w:rsidRPr="00000000" w14:paraId="0000005D">
            <w:pPr>
              <w:spacing w:after="240" w:before="240" w:lineRule="auto"/>
              <w:jc w:val="both"/>
              <w:rPr/>
            </w:pPr>
            <w:r w:rsidDel="00000000" w:rsidR="00000000" w:rsidRPr="00000000">
              <w:rPr>
                <w:rtl w:val="0"/>
              </w:rPr>
              <w:t xml:space="preserve">            </w:t>
              <w:tab/>
              <w:t xml:space="preserve">Detecting unexpected side effects</w:t>
            </w:r>
          </w:p>
          <w:p w:rsidR="00000000" w:rsidDel="00000000" w:rsidP="00000000" w:rsidRDefault="00000000" w:rsidRPr="00000000" w14:paraId="0000005E">
            <w:pPr>
              <w:spacing w:after="240" w:before="240" w:lineRule="auto"/>
              <w:jc w:val="both"/>
              <w:rPr/>
            </w:pPr>
            <w:r w:rsidDel="00000000" w:rsidR="00000000" w:rsidRPr="00000000">
              <w:rPr>
                <w:rtl w:val="0"/>
              </w:rPr>
              <w:t xml:space="preserve">            </w:t>
              <w:tab/>
              <w:t xml:space="preserve">Warning about deprecated findDOMNode usage</w:t>
            </w:r>
          </w:p>
          <w:p w:rsidR="00000000" w:rsidDel="00000000" w:rsidP="00000000" w:rsidRDefault="00000000" w:rsidRPr="00000000" w14:paraId="0000005F">
            <w:pPr>
              <w:spacing w:after="240" w:before="240" w:lineRule="auto"/>
              <w:jc w:val="both"/>
              <w:rPr/>
            </w:pPr>
            <w:r w:rsidDel="00000000" w:rsidR="00000000" w:rsidRPr="00000000">
              <w:rPr>
                <w:rtl w:val="0"/>
              </w:rPr>
              <w:t xml:space="preserve">            </w:t>
              <w:tab/>
              <w:t xml:space="preserve">Detecting legacy context API</w:t>
            </w:r>
          </w:p>
          <w:p w:rsidR="00000000" w:rsidDel="00000000" w:rsidP="00000000" w:rsidRDefault="00000000" w:rsidRPr="00000000" w14:paraId="00000060">
            <w:pPr>
              <w:spacing w:after="240" w:before="240" w:lineRule="auto"/>
              <w:jc w:val="both"/>
              <w:rPr/>
            </w:pPr>
            <w:r w:rsidDel="00000000" w:rsidR="00000000" w:rsidRPr="00000000">
              <w:rPr>
                <w:rtl w:val="0"/>
              </w:rPr>
              <w:t xml:space="preserve"> </w:t>
            </w:r>
          </w:p>
          <w:p w:rsidR="00000000" w:rsidDel="00000000" w:rsidP="00000000" w:rsidRDefault="00000000" w:rsidRPr="00000000" w14:paraId="00000061">
            <w:pPr>
              <w:spacing w:after="240" w:before="240" w:lineRule="auto"/>
              <w:jc w:val="both"/>
              <w:rPr/>
            </w:pPr>
            <w:r w:rsidDel="00000000" w:rsidR="00000000" w:rsidRPr="00000000">
              <w:rPr>
                <w:rtl w:val="0"/>
              </w:rPr>
              <w:t xml:space="preserve"> </w:t>
            </w:r>
          </w:p>
          <w:p w:rsidR="00000000" w:rsidDel="00000000" w:rsidP="00000000" w:rsidRDefault="00000000" w:rsidRPr="00000000" w14:paraId="00000062">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ReactDOM.render(</w:t>
            </w:r>
          </w:p>
          <w:p w:rsidR="00000000" w:rsidDel="00000000" w:rsidP="00000000" w:rsidRDefault="00000000" w:rsidRPr="00000000" w14:paraId="00000063">
            <w:pPr>
              <w:shd w:fill="ffffff" w:val="clear"/>
              <w:spacing w:before="240" w:line="310.9090909090909"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&lt;React.StrictMode&gt;</w:t>
            </w:r>
          </w:p>
          <w:p w:rsidR="00000000" w:rsidDel="00000000" w:rsidP="00000000" w:rsidRDefault="00000000" w:rsidRPr="00000000" w14:paraId="00000064">
            <w:pPr>
              <w:shd w:fill="ffffff" w:val="clear"/>
              <w:spacing w:before="240" w:line="310.9090909090909"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&lt;App</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065">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&lt;/React.StrictMode&gt;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66">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document.getElementById(</w:t>
            </w:r>
            <w:r w:rsidDel="00000000" w:rsidR="00000000" w:rsidRPr="00000000">
              <w:rPr>
                <w:rFonts w:ascii="Consolas" w:cs="Consolas" w:eastAsia="Consolas" w:hAnsi="Consolas"/>
                <w:color w:val="a31515"/>
                <w:sz w:val="21"/>
                <w:szCs w:val="21"/>
                <w:rtl w:val="0"/>
              </w:rPr>
              <w:t xml:space="preserve">'root'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67">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68">
            <w:pPr>
              <w:spacing w:after="240" w:before="240" w:lineRule="auto"/>
              <w:jc w:val="both"/>
              <w:rPr/>
            </w:pPr>
            <w:r w:rsidDel="00000000" w:rsidR="00000000" w:rsidRPr="00000000">
              <w:rPr>
                <w:rtl w:val="0"/>
              </w:rPr>
              <w:t xml:space="preserve"> </w:t>
            </w:r>
          </w:p>
          <w:p w:rsidR="00000000" w:rsidDel="00000000" w:rsidP="00000000" w:rsidRDefault="00000000" w:rsidRPr="00000000" w14:paraId="00000069">
            <w:pPr>
              <w:spacing w:after="240" w:before="240" w:lineRule="auto"/>
              <w:jc w:val="both"/>
              <w:rPr/>
            </w:pPr>
            <w:r w:rsidDel="00000000" w:rsidR="00000000" w:rsidRPr="00000000">
              <w:rPr>
                <w:rtl w:val="0"/>
              </w:rPr>
              <w:t xml:space="preserve"> </w:t>
            </w:r>
          </w:p>
        </w:tc>
      </w:tr>
    </w:tbl>
    <w:p w:rsidR="00000000" w:rsidDel="00000000" w:rsidP="00000000" w:rsidRDefault="00000000" w:rsidRPr="00000000" w14:paraId="0000006A">
      <w:pPr>
        <w:spacing w:after="240" w:before="240" w:lineRule="auto"/>
        <w:ind w:firstLine="720"/>
        <w:rPr/>
      </w:pP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3225800"/>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017294" cy="4433888"/>
            <wp:effectExtent b="0" l="0" r="0" t="0"/>
            <wp:docPr id="2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017294"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Understand component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components is a javascript file, which contains both application logic and presentation logic </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default component is App.js file </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default component injected in division root within index.html page</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to create component?</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React allow to create component using 2 ways within .js file</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Functional components</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components</w:t>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tbl>
      <w:tblPr>
        <w:tblStyle w:val="Table6"/>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8490"/>
        <w:tblGridChange w:id="0">
          <w:tblGrid>
            <w:gridCol w:w="435"/>
            <w:gridCol w:w="8490"/>
          </w:tblGrid>
        </w:tblGridChange>
      </w:tblGrid>
      <w:tr>
        <w:trPr>
          <w:trHeight w:val="59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b w:val="1"/>
                <w:sz w:val="32"/>
                <w:szCs w:val="32"/>
              </w:rPr>
            </w:pPr>
            <w:r w:rsidDel="00000000" w:rsidR="00000000" w:rsidRPr="00000000">
              <w:rPr>
                <w:b w:val="1"/>
                <w:sz w:val="32"/>
                <w:szCs w:val="32"/>
                <w:rtl w:val="0"/>
              </w:rPr>
              <w:t xml:space="preserve">Functional components</w:t>
            </w:r>
          </w:p>
        </w:tc>
      </w:tr>
      <w:tr>
        <w:trPr>
          <w:trHeight w:val="56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pPr>
            <w:r w:rsidDel="00000000" w:rsidR="00000000" w:rsidRPr="00000000">
              <w:rPr>
                <w:rtl w:val="0"/>
              </w:rPr>
              <w:t xml:space="preserve">These are used to define components using java script functions</w:t>
            </w:r>
          </w:p>
          <w:p w:rsidR="00000000" w:rsidDel="00000000" w:rsidP="00000000" w:rsidRDefault="00000000" w:rsidRPr="00000000" w14:paraId="00000084">
            <w:pPr>
              <w:spacing w:after="240" w:before="240" w:lineRule="auto"/>
              <w:rPr/>
            </w:pPr>
            <w:r w:rsidDel="00000000" w:rsidR="00000000" w:rsidRPr="00000000">
              <w:rPr>
                <w:rtl w:val="0"/>
              </w:rPr>
              <w:t xml:space="preserve"> </w:t>
            </w:r>
          </w:p>
          <w:p w:rsidR="00000000" w:rsidDel="00000000" w:rsidP="00000000" w:rsidRDefault="00000000" w:rsidRPr="00000000" w14:paraId="00000085">
            <w:pPr>
              <w:spacing w:after="240" w:before="240" w:lineRule="auto"/>
              <w:rPr/>
            </w:pPr>
            <w:r w:rsidDel="00000000" w:rsidR="00000000" w:rsidRPr="00000000">
              <w:rPr>
                <w:rtl w:val="0"/>
              </w:rPr>
              <w:t xml:space="preserve">To import React:</w:t>
            </w:r>
          </w:p>
          <w:p w:rsidR="00000000" w:rsidDel="00000000" w:rsidP="00000000" w:rsidRDefault="00000000" w:rsidRPr="00000000" w14:paraId="00000086">
            <w:pPr>
              <w:shd w:fill="ffffff" w:val="clear"/>
              <w:spacing w:before="240" w:line="310.9090909090909"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sz w:val="21"/>
                <w:szCs w:val="21"/>
                <w:rtl w:val="0"/>
              </w:rPr>
              <w:t xml:space="preserve"> React </w:t>
            </w:r>
            <w:r w:rsidDel="00000000" w:rsidR="00000000" w:rsidRPr="00000000">
              <w:rPr>
                <w:rFonts w:ascii="Consolas" w:cs="Consolas" w:eastAsia="Consolas" w:hAnsi="Consolas"/>
                <w:color w:val="0000ff"/>
                <w:sz w:val="21"/>
                <w:szCs w:val="21"/>
                <w:rtl w:val="0"/>
              </w:rPr>
              <w:t xml:space="preserve">from</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'react'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spacing w:after="240" w:before="240" w:lineRule="auto"/>
              <w:rPr/>
            </w:pPr>
            <w:r w:rsidDel="00000000" w:rsidR="00000000" w:rsidRPr="00000000">
              <w:rPr>
                <w:rtl w:val="0"/>
              </w:rPr>
              <w:t xml:space="preserve">function ComponentName(){</w:t>
            </w:r>
          </w:p>
          <w:p w:rsidR="00000000" w:rsidDel="00000000" w:rsidP="00000000" w:rsidRDefault="00000000" w:rsidRPr="00000000" w14:paraId="00000089">
            <w:pPr>
              <w:spacing w:after="240" w:before="240" w:lineRule="auto"/>
              <w:rPr/>
            </w:pPr>
            <w:r w:rsidDel="00000000" w:rsidR="00000000" w:rsidRPr="00000000">
              <w:rPr>
                <w:rtl w:val="0"/>
              </w:rPr>
              <w:t xml:space="preserve">            </w:t>
              <w:tab/>
              <w:t xml:space="preserve">return jsx;</w:t>
            </w:r>
          </w:p>
          <w:p w:rsidR="00000000" w:rsidDel="00000000" w:rsidP="00000000" w:rsidRDefault="00000000" w:rsidRPr="00000000" w14:paraId="0000008A">
            <w:pPr>
              <w:spacing w:after="240" w:before="240" w:lineRule="auto"/>
              <w:rPr/>
            </w:pPr>
            <w:r w:rsidDel="00000000" w:rsidR="00000000" w:rsidRPr="00000000">
              <w:rPr>
                <w:rtl w:val="0"/>
              </w:rPr>
              <w:t xml:space="preserve">}</w:t>
            </w:r>
          </w:p>
          <w:p w:rsidR="00000000" w:rsidDel="00000000" w:rsidP="00000000" w:rsidRDefault="00000000" w:rsidRPr="00000000" w14:paraId="0000008B">
            <w:pPr>
              <w:spacing w:after="240" w:before="240" w:lineRule="auto"/>
              <w:rPr/>
            </w:pPr>
            <w:r w:rsidDel="00000000" w:rsidR="00000000" w:rsidRPr="00000000">
              <w:rPr>
                <w:rtl w:val="0"/>
              </w:rPr>
              <w:t xml:space="preserve"> </w:t>
            </w:r>
          </w:p>
          <w:p w:rsidR="00000000" w:rsidDel="00000000" w:rsidP="00000000" w:rsidRDefault="00000000" w:rsidRPr="00000000" w14:paraId="0000008C">
            <w:pPr>
              <w:spacing w:after="240" w:before="240" w:lineRule="auto"/>
              <w:rPr/>
            </w:pPr>
            <w:r w:rsidDel="00000000" w:rsidR="00000000" w:rsidRPr="00000000">
              <w:rPr>
                <w:rtl w:val="0"/>
              </w:rPr>
              <w:t xml:space="preserve">To export our component</w:t>
            </w:r>
          </w:p>
          <w:p w:rsidR="00000000" w:rsidDel="00000000" w:rsidP="00000000" w:rsidRDefault="00000000" w:rsidRPr="00000000" w14:paraId="0000008D">
            <w:pPr>
              <w:spacing w:after="240" w:before="240" w:lineRule="auto"/>
              <w:rPr/>
            </w:pPr>
            <w:r w:rsidDel="00000000" w:rsidR="00000000" w:rsidRPr="00000000">
              <w:rPr>
                <w:rtl w:val="0"/>
              </w:rPr>
              <w:t xml:space="preserve">export default ComponentName</w:t>
            </w:r>
          </w:p>
        </w:tc>
      </w:tr>
    </w:tbl>
    <w:p w:rsidR="00000000" w:rsidDel="00000000" w:rsidP="00000000" w:rsidRDefault="00000000" w:rsidRPr="00000000" w14:paraId="0000008E">
      <w:pPr>
        <w:spacing w:after="240" w:before="240" w:lineRule="auto"/>
        <w:ind w:firstLine="720"/>
        <w:rPr/>
      </w:pPr>
      <w:r w:rsidDel="00000000" w:rsidR="00000000" w:rsidRPr="00000000">
        <w:rPr>
          <w:rtl w:val="0"/>
        </w:rPr>
        <w:t xml:space="preserv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How to provide multiple elements in jsx?</w:t>
      </w:r>
    </w:p>
    <w:p w:rsidR="00000000" w:rsidDel="00000000" w:rsidP="00000000" w:rsidRDefault="00000000" w:rsidRPr="00000000" w14:paraId="00000093">
      <w:pPr>
        <w:rPr/>
      </w:pPr>
      <w:r w:rsidDel="00000000" w:rsidR="00000000" w:rsidRPr="00000000">
        <w:rPr>
          <w:rtl w:val="0"/>
        </w:rPr>
        <w:t xml:space="preserve">By providing &lt;div&gt;&lt;/div&gt;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3225800"/>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Return jsx in functional component</w:t>
      </w:r>
    </w:p>
    <w:p w:rsidR="00000000" w:rsidDel="00000000" w:rsidP="00000000" w:rsidRDefault="00000000" w:rsidRPr="00000000" w14:paraId="0000009A">
      <w:pPr>
        <w:rPr/>
      </w:pPr>
      <w:r w:rsidDel="00000000" w:rsidR="00000000" w:rsidRPr="00000000">
        <w:rPr/>
        <w:drawing>
          <wp:inline distB="114300" distT="114300" distL="114300" distR="114300">
            <wp:extent cx="5731200" cy="3225800"/>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3225800"/>
            <wp:effectExtent b="0" l="0" r="0" t="0"/>
            <wp:docPr id="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3225800"/>
            <wp:effectExtent b="0" l="0" r="0" t="0"/>
            <wp:docPr id="2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3225800"/>
            <wp:effectExtent b="0" l="0" r="0" t="0"/>
            <wp:docPr id="2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3225800"/>
            <wp:effectExtent b="0" l="0" r="0" t="0"/>
            <wp:docPr id="1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3225800"/>
            <wp:effectExtent b="0" l="0" r="0" t="0"/>
            <wp:docPr id="2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sz w:val="21"/>
                <w:szCs w:val="21"/>
                <w:rtl w:val="0"/>
              </w:rPr>
              <w:t xml:space="preserve"> React </w:t>
            </w:r>
            <w:r w:rsidDel="00000000" w:rsidR="00000000" w:rsidRPr="00000000">
              <w:rPr>
                <w:rFonts w:ascii="Consolas" w:cs="Consolas" w:eastAsia="Consolas" w:hAnsi="Consolas"/>
                <w:color w:val="0000ff"/>
                <w:sz w:val="21"/>
                <w:szCs w:val="21"/>
                <w:rtl w:val="0"/>
              </w:rPr>
              <w:t xml:space="preserve">from</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'react'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AB">
            <w:pPr>
              <w:widowControl w:val="0"/>
              <w:shd w:fill="ffffff"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AC">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function</w:t>
            </w:r>
            <w:r w:rsidDel="00000000" w:rsidR="00000000" w:rsidRPr="00000000">
              <w:rPr>
                <w:rFonts w:ascii="Consolas" w:cs="Consolas" w:eastAsia="Consolas" w:hAnsi="Consolas"/>
                <w:sz w:val="21"/>
                <w:szCs w:val="21"/>
                <w:rtl w:val="0"/>
              </w:rPr>
              <w:t xml:space="preserve"> MyComponent1(){</w:t>
            </w:r>
          </w:p>
          <w:p w:rsidR="00000000" w:rsidDel="00000000" w:rsidP="00000000" w:rsidRDefault="00000000" w:rsidRPr="00000000" w14:paraId="000000AD">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sz w:val="21"/>
                <w:szCs w:val="21"/>
                <w:rtl w:val="0"/>
              </w:rPr>
              <w:t xml:space="preserve"> heading=</w:t>
            </w:r>
            <w:r w:rsidDel="00000000" w:rsidR="00000000" w:rsidRPr="00000000">
              <w:rPr>
                <w:rFonts w:ascii="Consolas" w:cs="Consolas" w:eastAsia="Consolas" w:hAnsi="Consolas"/>
                <w:color w:val="a31515"/>
                <w:sz w:val="21"/>
                <w:szCs w:val="21"/>
                <w:rtl w:val="0"/>
              </w:rPr>
              <w:t xml:space="preserve">'Array in jsx'</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AE">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sz w:val="21"/>
                <w:szCs w:val="21"/>
                <w:rtl w:val="0"/>
              </w:rPr>
              <w:t xml:space="preserve"> names = [</w:t>
            </w:r>
            <w:r w:rsidDel="00000000" w:rsidR="00000000" w:rsidRPr="00000000">
              <w:rPr>
                <w:rFonts w:ascii="Consolas" w:cs="Consolas" w:eastAsia="Consolas" w:hAnsi="Consolas"/>
                <w:color w:val="a31515"/>
                <w:sz w:val="21"/>
                <w:szCs w:val="21"/>
                <w:rtl w:val="0"/>
              </w:rPr>
              <w:t xml:space="preserve">'Kiran Kumar'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'Ramesh Chandra'</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'David Fernandez'</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AF">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0">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1">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&lt;h1&gt;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heading</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&lt;/h1&gt;</w:t>
            </w:r>
          </w:p>
          <w:p w:rsidR="00000000" w:rsidDel="00000000" w:rsidP="00000000" w:rsidRDefault="00000000" w:rsidRPr="00000000" w14:paraId="000000B2">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&lt;table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ff0000"/>
                <w:sz w:val="21"/>
                <w:szCs w:val="21"/>
                <w:rtl w:val="0"/>
              </w:rPr>
              <w:t xml:space="preserve">border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"1"</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0B3">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p>
          <w:p w:rsidR="00000000" w:rsidDel="00000000" w:rsidP="00000000" w:rsidRDefault="00000000" w:rsidRPr="00000000" w14:paraId="000000B4">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Name</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Length</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First Name</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Last Name</w:t>
            </w:r>
            <w:r w:rsidDel="00000000" w:rsidR="00000000" w:rsidRPr="00000000">
              <w:rPr>
                <w:rFonts w:ascii="Consolas" w:cs="Consolas" w:eastAsia="Consolas" w:hAnsi="Consolas"/>
                <w:color w:val="800000"/>
                <w:sz w:val="21"/>
                <w:szCs w:val="21"/>
                <w:rtl w:val="0"/>
              </w:rPr>
              <w:t xml:space="preserve">&lt;/th&gt;</w:t>
            </w:r>
          </w:p>
          <w:p w:rsidR="00000000" w:rsidDel="00000000" w:rsidP="00000000" w:rsidRDefault="00000000" w:rsidRPr="00000000" w14:paraId="000000B5">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p>
          <w:p w:rsidR="00000000" w:rsidDel="00000000" w:rsidP="00000000" w:rsidRDefault="00000000" w:rsidRPr="00000000" w14:paraId="000000B6">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names.map( name </w:t>
            </w:r>
            <w:r w:rsidDel="00000000" w:rsidR="00000000" w:rsidRPr="00000000">
              <w:rPr>
                <w:rFonts w:ascii="Consolas" w:cs="Consolas" w:eastAsia="Consolas" w:hAnsi="Consolas"/>
                <w:color w:val="0000ff"/>
                <w:sz w:val="21"/>
                <w:szCs w:val="21"/>
                <w:rtl w:val="0"/>
              </w:rPr>
              <w:t xml:space="preserve">=&gt;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7">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name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8">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name.length</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p>
          <w:p w:rsidR="00000000" w:rsidDel="00000000" w:rsidP="00000000" w:rsidRDefault="00000000" w:rsidRPr="00000000" w14:paraId="000000B9">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name.substr(</w:t>
            </w:r>
            <w:r w:rsidDel="00000000" w:rsidR="00000000" w:rsidRPr="00000000">
              <w:rPr>
                <w:rFonts w:ascii="Consolas" w:cs="Consolas" w:eastAsia="Consolas" w:hAnsi="Consolas"/>
                <w:color w:val="098658"/>
                <w:sz w:val="21"/>
                <w:szCs w:val="21"/>
                <w:rtl w:val="0"/>
              </w:rPr>
              <w:t xml:space="preserve">0</w:t>
            </w:r>
            <w:r w:rsidDel="00000000" w:rsidR="00000000" w:rsidRPr="00000000">
              <w:rPr>
                <w:rFonts w:ascii="Consolas" w:cs="Consolas" w:eastAsia="Consolas" w:hAnsi="Consolas"/>
                <w:sz w:val="21"/>
                <w:szCs w:val="21"/>
                <w:rtl w:val="0"/>
              </w:rPr>
              <w:t xml:space="preserve">,name.indexOf(</w:t>
            </w:r>
            <w:r w:rsidDel="00000000" w:rsidR="00000000" w:rsidRPr="00000000">
              <w:rPr>
                <w:rFonts w:ascii="Consolas" w:cs="Consolas" w:eastAsia="Consolas" w:hAnsi="Consolas"/>
                <w:color w:val="a31515"/>
                <w:sz w:val="21"/>
                <w:szCs w:val="21"/>
                <w:rtl w:val="0"/>
              </w:rPr>
              <w:t xml:space="preserve">' '</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A">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name.substr(name.lastIndexOf(</w:t>
            </w:r>
            <w:r w:rsidDel="00000000" w:rsidR="00000000" w:rsidRPr="00000000">
              <w:rPr>
                <w:rFonts w:ascii="Consolas" w:cs="Consolas" w:eastAsia="Consolas" w:hAnsi="Consolas"/>
                <w:color w:val="a31515"/>
                <w:sz w:val="21"/>
                <w:szCs w:val="21"/>
                <w:rtl w:val="0"/>
              </w:rPr>
              <w:t xml:space="preserve">' '</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B">
            <w:pPr>
              <w:widowControl w:val="0"/>
              <w:shd w:fill="ffffff"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r w:rsidDel="00000000" w:rsidR="00000000" w:rsidRPr="00000000">
              <w:rPr>
                <w:rFonts w:ascii="Consolas" w:cs="Consolas" w:eastAsia="Consolas" w:hAnsi="Consolas"/>
                <w:sz w:val="21"/>
                <w:szCs w:val="21"/>
                <w:rtl w:val="0"/>
              </w:rPr>
              <w:t xml:space="preserve"> ) </w:t>
            </w:r>
            <w:r w:rsidDel="00000000" w:rsidR="00000000" w:rsidRPr="00000000">
              <w:rPr>
                <w:rFonts w:ascii="Consolas" w:cs="Consolas" w:eastAsia="Consolas" w:hAnsi="Consolas"/>
                <w:color w:val="0000ff"/>
                <w:sz w:val="21"/>
                <w:szCs w:val="21"/>
                <w:rtl w:val="0"/>
              </w:rPr>
              <w:t xml:space="preserve">}</w:t>
            </w:r>
          </w:p>
          <w:p w:rsidR="00000000" w:rsidDel="00000000" w:rsidP="00000000" w:rsidRDefault="00000000" w:rsidRPr="00000000" w14:paraId="000000BC">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&lt;/table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0BD">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E">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BF">
            <w:pPr>
              <w:widowControl w:val="0"/>
              <w:shd w:fill="ffffff"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C0">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export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default</w:t>
            </w:r>
            <w:r w:rsidDel="00000000" w:rsidR="00000000" w:rsidRPr="00000000">
              <w:rPr>
                <w:rFonts w:ascii="Consolas" w:cs="Consolas" w:eastAsia="Consolas" w:hAnsi="Consolas"/>
                <w:sz w:val="21"/>
                <w:szCs w:val="21"/>
                <w:rtl w:val="0"/>
              </w:rPr>
              <w:t xml:space="preserve"> MyComponent1;</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Display employee records in jsx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19725" cy="3048000"/>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419725"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sz w:val="21"/>
                <w:szCs w:val="21"/>
                <w:rtl w:val="0"/>
              </w:rPr>
              <w:t xml:space="preserve"> React </w:t>
            </w:r>
            <w:r w:rsidDel="00000000" w:rsidR="00000000" w:rsidRPr="00000000">
              <w:rPr>
                <w:rFonts w:ascii="Consolas" w:cs="Consolas" w:eastAsia="Consolas" w:hAnsi="Consolas"/>
                <w:color w:val="0000ff"/>
                <w:sz w:val="21"/>
                <w:szCs w:val="21"/>
                <w:rtl w:val="0"/>
              </w:rPr>
              <w:t xml:space="preserve">from</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'react'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CE">
            <w:pPr>
              <w:widowControl w:val="0"/>
              <w:shd w:fill="ffffff"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CF">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function</w:t>
            </w:r>
            <w:r w:rsidDel="00000000" w:rsidR="00000000" w:rsidRPr="00000000">
              <w:rPr>
                <w:rFonts w:ascii="Consolas" w:cs="Consolas" w:eastAsia="Consolas" w:hAnsi="Consolas"/>
                <w:sz w:val="21"/>
                <w:szCs w:val="21"/>
                <w:rtl w:val="0"/>
              </w:rPr>
              <w:t xml:space="preserve"> showEmployees(heading,employees){</w:t>
            </w:r>
          </w:p>
          <w:p w:rsidR="00000000" w:rsidDel="00000000" w:rsidP="00000000" w:rsidRDefault="00000000" w:rsidRPr="00000000" w14:paraId="000000D0">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D1">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D2">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&lt;h1&gt;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heading</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&lt;/h1&gt;</w:t>
            </w:r>
          </w:p>
          <w:p w:rsidR="00000000" w:rsidDel="00000000" w:rsidP="00000000" w:rsidRDefault="00000000" w:rsidRPr="00000000" w14:paraId="000000D3">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&lt;table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ff0000"/>
                <w:sz w:val="21"/>
                <w:szCs w:val="21"/>
                <w:rtl w:val="0"/>
              </w:rPr>
              <w:t xml:space="preserve">border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"1"</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0D4">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p>
          <w:p w:rsidR="00000000" w:rsidDel="00000000" w:rsidP="00000000" w:rsidRDefault="00000000" w:rsidRPr="00000000" w14:paraId="000000D5">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ID</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Name of the Employee</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Job</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&lt;th&gt;</w:t>
            </w:r>
            <w:r w:rsidDel="00000000" w:rsidR="00000000" w:rsidRPr="00000000">
              <w:rPr>
                <w:rFonts w:ascii="Consolas" w:cs="Consolas" w:eastAsia="Consolas" w:hAnsi="Consolas"/>
                <w:sz w:val="21"/>
                <w:szCs w:val="21"/>
                <w:rtl w:val="0"/>
              </w:rPr>
              <w:t xml:space="preserve">Salary</w:t>
            </w:r>
            <w:r w:rsidDel="00000000" w:rsidR="00000000" w:rsidRPr="00000000">
              <w:rPr>
                <w:rFonts w:ascii="Consolas" w:cs="Consolas" w:eastAsia="Consolas" w:hAnsi="Consolas"/>
                <w:color w:val="800000"/>
                <w:sz w:val="21"/>
                <w:szCs w:val="21"/>
                <w:rtl w:val="0"/>
              </w:rPr>
              <w:t xml:space="preserve">&lt;/th&gt;</w:t>
            </w:r>
          </w:p>
          <w:p w:rsidR="00000000" w:rsidDel="00000000" w:rsidP="00000000" w:rsidRDefault="00000000" w:rsidRPr="00000000" w14:paraId="000000D6">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p>
          <w:p w:rsidR="00000000" w:rsidDel="00000000" w:rsidP="00000000" w:rsidRDefault="00000000" w:rsidRPr="00000000" w14:paraId="000000D7">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employees.map( e </w:t>
            </w:r>
            <w:r w:rsidDel="00000000" w:rsidR="00000000" w:rsidRPr="00000000">
              <w:rPr>
                <w:rFonts w:ascii="Consolas" w:cs="Consolas" w:eastAsia="Consolas" w:hAnsi="Consolas"/>
                <w:color w:val="0000ff"/>
                <w:sz w:val="21"/>
                <w:szCs w:val="21"/>
                <w:rtl w:val="0"/>
              </w:rPr>
              <w:t xml:space="preserve">=&gt;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D8">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e.id</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e.ename</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e.job</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e.salary</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&lt;/td&gt;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D9">
            <w:pPr>
              <w:widowControl w:val="0"/>
              <w:shd w:fill="ffffff"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&lt;/tr&gt;</w:t>
            </w:r>
            <w:r w:rsidDel="00000000" w:rsidR="00000000" w:rsidRPr="00000000">
              <w:rPr>
                <w:rFonts w:ascii="Consolas" w:cs="Consolas" w:eastAsia="Consolas" w:hAnsi="Consolas"/>
                <w:sz w:val="21"/>
                <w:szCs w:val="21"/>
                <w:rtl w:val="0"/>
              </w:rPr>
              <w:t xml:space="preserve"> ) </w:t>
            </w:r>
            <w:r w:rsidDel="00000000" w:rsidR="00000000" w:rsidRPr="00000000">
              <w:rPr>
                <w:rFonts w:ascii="Consolas" w:cs="Consolas" w:eastAsia="Consolas" w:hAnsi="Consolas"/>
                <w:color w:val="0000ff"/>
                <w:sz w:val="21"/>
                <w:szCs w:val="21"/>
                <w:rtl w:val="0"/>
              </w:rPr>
              <w:t xml:space="preserve">}</w:t>
            </w:r>
          </w:p>
          <w:p w:rsidR="00000000" w:rsidDel="00000000" w:rsidP="00000000" w:rsidRDefault="00000000" w:rsidRPr="00000000" w14:paraId="000000DA">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&lt;/table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&gt;</w:t>
            </w:r>
          </w:p>
          <w:p w:rsidR="00000000" w:rsidDel="00000000" w:rsidP="00000000" w:rsidRDefault="00000000" w:rsidRPr="00000000" w14:paraId="000000DB">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DC">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DD">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function</w:t>
            </w:r>
            <w:r w:rsidDel="00000000" w:rsidR="00000000" w:rsidRPr="00000000">
              <w:rPr>
                <w:rFonts w:ascii="Consolas" w:cs="Consolas" w:eastAsia="Consolas" w:hAnsi="Consolas"/>
                <w:sz w:val="21"/>
                <w:szCs w:val="21"/>
                <w:rtl w:val="0"/>
              </w:rPr>
              <w:t xml:space="preserve"> MyComponent1(){</w:t>
            </w:r>
          </w:p>
          <w:p w:rsidR="00000000" w:rsidDel="00000000" w:rsidP="00000000" w:rsidRDefault="00000000" w:rsidRPr="00000000" w14:paraId="000000DE">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sz w:val="21"/>
                <w:szCs w:val="21"/>
                <w:rtl w:val="0"/>
              </w:rPr>
              <w:t xml:space="preserve"> employees = [</w:t>
            </w:r>
          </w:p>
          <w:p w:rsidR="00000000" w:rsidDel="00000000" w:rsidP="00000000" w:rsidRDefault="00000000" w:rsidRPr="00000000" w14:paraId="000000DF">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"id"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1001</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"ename"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"Anil"</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"job"</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"Admin"</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"salary"</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11000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0">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"id"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1002</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"ename"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"Bobby"</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"job"</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"Clerk"</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"salary"</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12000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1">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"id"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1003</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"ename"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"Cathe"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"job"</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"Clerd"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"salary"</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14000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2">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"id"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1004</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"ename"</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"David"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"job"</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"Developer"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"salary"</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658"/>
                <w:sz w:val="21"/>
                <w:szCs w:val="21"/>
                <w:rtl w:val="0"/>
              </w:rPr>
              <w:t xml:space="preserve">14000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3">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E4">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sz w:val="21"/>
                <w:szCs w:val="21"/>
                <w:rtl w:val="0"/>
              </w:rPr>
              <w:t xml:space="preserve"> heading=</w:t>
            </w:r>
            <w:r w:rsidDel="00000000" w:rsidR="00000000" w:rsidRPr="00000000">
              <w:rPr>
                <w:rFonts w:ascii="Consolas" w:cs="Consolas" w:eastAsia="Consolas" w:hAnsi="Consolas"/>
                <w:color w:val="a31515"/>
                <w:sz w:val="21"/>
                <w:szCs w:val="21"/>
                <w:rtl w:val="0"/>
              </w:rPr>
              <w:t xml:space="preserve">'List of Employees'</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5">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showEmployees(heading,employees);</w:t>
            </w:r>
          </w:p>
          <w:p w:rsidR="00000000" w:rsidDel="00000000" w:rsidP="00000000" w:rsidRDefault="00000000" w:rsidRPr="00000000" w14:paraId="000000E6">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E7">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export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default</w:t>
            </w:r>
            <w:r w:rsidDel="00000000" w:rsidR="00000000" w:rsidRPr="00000000">
              <w:rPr>
                <w:rFonts w:ascii="Consolas" w:cs="Consolas" w:eastAsia="Consolas" w:hAnsi="Consolas"/>
                <w:sz w:val="21"/>
                <w:szCs w:val="21"/>
                <w:rtl w:val="0"/>
              </w:rPr>
              <w:t xml:space="preserve"> MyComponent1;</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3225800"/>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3225800"/>
            <wp:effectExtent b="0" l="0" r="0" t="0"/>
            <wp:docPr id="2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3225800"/>
            <wp:effectExtent b="0" l="0" r="0" t="0"/>
            <wp:docPr id="1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Define a component and name it as AdditionComponent takes two values in props and display sum of given numbers;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3225800"/>
            <wp:effectExtent b="0" l="0" r="0" t="0"/>
            <wp:docPr id="2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1200" cy="3225800"/>
            <wp:effectExtent b="0" l="0" r="0" t="0"/>
            <wp:docPr id="1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8745"/>
        <w:tblGridChange w:id="0">
          <w:tblGrid>
            <w:gridCol w:w="25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sz w:val="21"/>
                <w:szCs w:val="21"/>
                <w:rtl w:val="0"/>
              </w:rPr>
              <w:t xml:space="preserve"> React </w:t>
            </w:r>
            <w:r w:rsidDel="00000000" w:rsidR="00000000" w:rsidRPr="00000000">
              <w:rPr>
                <w:rFonts w:ascii="Consolas" w:cs="Consolas" w:eastAsia="Consolas" w:hAnsi="Consolas"/>
                <w:color w:val="0000ff"/>
                <w:sz w:val="21"/>
                <w:szCs w:val="21"/>
                <w:rtl w:val="0"/>
              </w:rPr>
              <w:t xml:space="preserve">from</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'react'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F9">
            <w:pPr>
              <w:widowControl w:val="0"/>
              <w:shd w:fill="ffffff"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FA">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function</w:t>
            </w:r>
            <w:r w:rsidDel="00000000" w:rsidR="00000000" w:rsidRPr="00000000">
              <w:rPr>
                <w:rFonts w:ascii="Consolas" w:cs="Consolas" w:eastAsia="Consolas" w:hAnsi="Consolas"/>
                <w:sz w:val="21"/>
                <w:szCs w:val="21"/>
                <w:rtl w:val="0"/>
              </w:rPr>
              <w:t xml:space="preserve"> Addition(props){</w:t>
            </w:r>
          </w:p>
          <w:p w:rsidR="00000000" w:rsidDel="00000000" w:rsidP="00000000" w:rsidRDefault="00000000" w:rsidRPr="00000000" w14:paraId="000000FB">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p>
          <w:p w:rsidR="00000000" w:rsidDel="00000000" w:rsidP="00000000" w:rsidRDefault="00000000" w:rsidRPr="00000000" w14:paraId="000000FC">
            <w:pPr>
              <w:widowControl w:val="0"/>
              <w:shd w:fill="ffffff"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`Addition of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props.a</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 and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props.b</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 is: </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sz w:val="21"/>
                <w:szCs w:val="21"/>
                <w:rtl w:val="0"/>
              </w:rPr>
              <w:t xml:space="preserve">Number(props.a) + Number(props.b)</w:t>
            </w:r>
            <w:r w:rsidDel="00000000" w:rsidR="00000000" w:rsidRPr="00000000">
              <w:rPr>
                <w:rFonts w:ascii="Consolas" w:cs="Consolas" w:eastAsia="Consolas" w:hAnsi="Consolas"/>
                <w:color w:val="0000ff"/>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ff"/>
                <w:sz w:val="21"/>
                <w:szCs w:val="21"/>
                <w:rtl w:val="0"/>
              </w:rPr>
              <w:t xml:space="preserve">}</w:t>
            </w:r>
          </w:p>
          <w:p w:rsidR="00000000" w:rsidDel="00000000" w:rsidP="00000000" w:rsidRDefault="00000000" w:rsidRPr="00000000" w14:paraId="000000FD">
            <w:pPr>
              <w:widowControl w:val="0"/>
              <w:shd w:fill="ffffff" w:val="clear"/>
              <w:spacing w:line="325.71428571428567" w:lineRule="auto"/>
              <w:rPr>
                <w:rFonts w:ascii="Consolas" w:cs="Consolas" w:eastAsia="Consolas" w:hAnsi="Consolas"/>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0000"/>
                <w:sz w:val="21"/>
                <w:szCs w:val="21"/>
                <w:rtl w:val="0"/>
              </w:rPr>
              <w:t xml:space="preserve">&lt;/div&gt;</w:t>
            </w:r>
          </w:p>
          <w:p w:rsidR="00000000" w:rsidDel="00000000" w:rsidP="00000000" w:rsidRDefault="00000000" w:rsidRPr="00000000" w14:paraId="000000FE">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FF">
            <w:pPr>
              <w:widowControl w:val="0"/>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export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default</w:t>
            </w:r>
            <w:r w:rsidDel="00000000" w:rsidR="00000000" w:rsidRPr="00000000">
              <w:rPr>
                <w:rFonts w:ascii="Consolas" w:cs="Consolas" w:eastAsia="Consolas" w:hAnsi="Consolas"/>
                <w:sz w:val="21"/>
                <w:szCs w:val="21"/>
                <w:rtl w:val="0"/>
              </w:rPr>
              <w:t xml:space="preserve"> Addition;</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1">
      <w:pPr>
        <w:rPr/>
      </w:pPr>
      <w:r w:rsidDel="00000000" w:rsidR="00000000" w:rsidRPr="00000000">
        <w:rPr/>
        <w:drawing>
          <wp:inline distB="114300" distT="114300" distL="114300" distR="114300">
            <wp:extent cx="5731200" cy="3225800"/>
            <wp:effectExtent b="0" l="0" r="0" t="0"/>
            <wp:docPr id="3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322580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3225800"/>
            <wp:effectExtent b="0" l="0" r="0" t="0"/>
            <wp:docPr id="3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3124200"/>
            <wp:effectExtent b="0" l="0" r="0" t="0"/>
            <wp:docPr id="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3225800"/>
            <wp:effectExtent b="0" l="0" r="0" t="0"/>
            <wp:docPr id="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731200" cy="3225800"/>
            <wp:effectExtent b="0" l="0" r="0" t="0"/>
            <wp:docPr id="19"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31200" cy="3225800"/>
            <wp:effectExtent b="0" l="0" r="0" t="0"/>
            <wp:docPr id="2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3225800"/>
            <wp:effectExtent b="0" l="0" r="0" t="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0.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2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5.png"/><Relationship Id="rId25" Type="http://schemas.openxmlformats.org/officeDocument/2006/relationships/image" Target="media/image27.png"/><Relationship Id="rId28" Type="http://schemas.openxmlformats.org/officeDocument/2006/relationships/image" Target="media/image18.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3.png"/><Relationship Id="rId7" Type="http://schemas.openxmlformats.org/officeDocument/2006/relationships/image" Target="media/image26.png"/><Relationship Id="rId8" Type="http://schemas.openxmlformats.org/officeDocument/2006/relationships/image" Target="media/image25.png"/><Relationship Id="rId31" Type="http://schemas.openxmlformats.org/officeDocument/2006/relationships/image" Target="media/image2.png"/><Relationship Id="rId30" Type="http://schemas.openxmlformats.org/officeDocument/2006/relationships/image" Target="media/image24.png"/><Relationship Id="rId11" Type="http://schemas.openxmlformats.org/officeDocument/2006/relationships/image" Target="media/image9.png"/><Relationship Id="rId33" Type="http://schemas.openxmlformats.org/officeDocument/2006/relationships/image" Target="media/image17.png"/><Relationship Id="rId10" Type="http://schemas.openxmlformats.org/officeDocument/2006/relationships/image" Target="media/image1.png"/><Relationship Id="rId32" Type="http://schemas.openxmlformats.org/officeDocument/2006/relationships/image" Target="media/image34.png"/><Relationship Id="rId13" Type="http://schemas.openxmlformats.org/officeDocument/2006/relationships/image" Target="media/image7.png"/><Relationship Id="rId35" Type="http://schemas.openxmlformats.org/officeDocument/2006/relationships/image" Target="media/image16.png"/><Relationship Id="rId12" Type="http://schemas.openxmlformats.org/officeDocument/2006/relationships/image" Target="media/image3.png"/><Relationship Id="rId34" Type="http://schemas.openxmlformats.org/officeDocument/2006/relationships/image" Target="media/image31.png"/><Relationship Id="rId15" Type="http://schemas.openxmlformats.org/officeDocument/2006/relationships/image" Target="media/image13.png"/><Relationship Id="rId37" Type="http://schemas.openxmlformats.org/officeDocument/2006/relationships/image" Target="media/image4.png"/><Relationship Id="rId14" Type="http://schemas.openxmlformats.org/officeDocument/2006/relationships/image" Target="media/image28.png"/><Relationship Id="rId36" Type="http://schemas.openxmlformats.org/officeDocument/2006/relationships/image" Target="media/image23.png"/><Relationship Id="rId17" Type="http://schemas.openxmlformats.org/officeDocument/2006/relationships/image" Target="media/image36.png"/><Relationship Id="rId39" Type="http://schemas.openxmlformats.org/officeDocument/2006/relationships/image" Target="media/image19.png"/><Relationship Id="rId16" Type="http://schemas.openxmlformats.org/officeDocument/2006/relationships/image" Target="media/image11.png"/><Relationship Id="rId38" Type="http://schemas.openxmlformats.org/officeDocument/2006/relationships/image" Target="media/image12.png"/><Relationship Id="rId19" Type="http://schemas.openxmlformats.org/officeDocument/2006/relationships/image" Target="media/image22.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